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</w:p>
    <w:p>
      <w:pPr>
        <w:jc w:val="center"/>
        <w:rPr>
          <w:rFonts w:ascii="方正小标宋_GBK" w:eastAsia="方正小标宋_GBK"/>
          <w:bCs/>
          <w:sz w:val="28"/>
          <w:szCs w:val="28"/>
        </w:rPr>
      </w:pPr>
      <w:bookmarkStart w:id="0" w:name="_GoBack"/>
      <w:r>
        <w:rPr>
          <w:rFonts w:hint="eastAsia" w:ascii="方正小标宋_GBK" w:eastAsia="方正小标宋_GBK"/>
          <w:bCs/>
          <w:sz w:val="28"/>
          <w:szCs w:val="28"/>
        </w:rPr>
        <w:t>南岸区2020年上半年公开招聘事业单位工作人员拟聘人员公示表</w:t>
      </w:r>
    </w:p>
    <w:bookmarkEnd w:id="0"/>
    <w:tbl>
      <w:tblPr>
        <w:tblStyle w:val="2"/>
        <w:tblW w:w="14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33"/>
        <w:gridCol w:w="445"/>
        <w:gridCol w:w="1050"/>
        <w:gridCol w:w="2069"/>
        <w:gridCol w:w="1246"/>
        <w:gridCol w:w="1575"/>
        <w:gridCol w:w="2597"/>
        <w:gridCol w:w="2803"/>
        <w:gridCol w:w="851"/>
        <w:gridCol w:w="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毕业时间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学历（学位）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拟聘单位及岗位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总成绩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bCs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王薇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1986.01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重庆工商大学融智学院贸易经济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2008.07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南岸区统计执法队综合管理岗(1)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82.24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叶婷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1995.08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重庆师范大学涉外商贸学院汉语言文学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南岸区统计执法队综合管理岗(2)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75.34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张世伟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重庆工商大学电子信息工程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重庆市南岸区弹子石街道劳动就业和社会保障服务所综合管理岗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77.31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张奇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重庆大学城市科技学院软件工程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重庆市南岸区弹子石街道退役军人服务站综合管理岗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76.78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李彦璐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1996.10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南京工业大学法学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重庆市南岸区弹子石街道综合行政执法大队综合管理岗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72.95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曹知佳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1992.03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华中师范大学汉语言文学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2014.06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重庆市南岸区妇女儿童中心综合管理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77.47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李春波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西安财经学院统计学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2017.07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重庆市南岸区公共资源交易中心统计岗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80.85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王霜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海南大学土地资源管理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重庆市南岸区海棠溪街道劳动就业和社会保障服务所综合管理岗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76.77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葛云松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重庆三峡学院给排水科学与工程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重庆市南岸区海棠溪街道社区事务服务中心综合管理岗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77.21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陈昌富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重庆工商大学法学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重庆市南岸区海棠溪街道社区文化服务中心综合管理岗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76.95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彭虹奕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长江师范学院财务管理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重庆市南岸区海棠溪街道退役军人服务站综合管理岗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79.52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邹星星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重庆交通大学通信工程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重庆市南岸区互联网信息管理中心网络管理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77.26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王伟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重庆第二师范学院网络与新媒体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中共党员（含中共预备党员）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重庆市南岸区互联网信息管理中心网络宣传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75.72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杨国梁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1990.03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福建师范大学广播电视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中共党员（含中共预备党员）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重庆市南岸区互联网信息管理中心网络宣传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77.33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白锦龙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华中科技大学能源与动力工程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2017.06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重庆市南岸区花园路街道综合行政执法大队综合管理岗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76.07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陈贵玲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1990.09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西南政法大学法学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重庆市南岸区环境卫生管理处法律事务管理岗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78.17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向磊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1992.11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重庆工商大学机械电子工程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2014.06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81.00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陈丽蓝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重庆大学城市科技学院会计学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具有助理会计师以上专业技术资格证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重庆市南岸区环境卫生管理处会计岗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79.99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19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邓理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重庆三峡学院汉语言文学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重庆市南岸区环境卫生管理处文秘岗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75.62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曾杰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1997.02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太原理工大学汉语国际教育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重庆市南岸区环境卫生管理处文秘岗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72.89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李俊达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1987.06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西南大学人力资源管理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2012.06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重庆市南岸区环境卫生管理处综合管理岗（1）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78.34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刘庭婷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长江师范学院财务管理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重庆市南岸区环境卫生管理处综合管理岗（2）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79.29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谢星星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重庆理工大学工商管理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重庆市南岸区环境卫生管理处综合管理岗（2）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78.83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陈心怡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1997.02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成都信息工程大学劳动与社会保障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重庆市南岸区环境卫生管理处综合管理岗（3）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76.75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万帮敏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南京财经大学劳动与社会保障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2011.06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重庆市南岸区环境卫生管理处综合管理岗（4）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80.52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李娜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1998.08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重庆大学城市科技学院会计学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重庆市南岸区鸡冠石镇社区事务服务中心会计岗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77.13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陈莎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1990.05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重庆工商大学新闻学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重庆市南岸区鸡冠石镇文化服务中心综合管理岗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76.06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秦铭宏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1997.07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重庆邮电大学移通学院信息管理与信息系统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重庆市南岸区纪检监察信息技术保障中心信息技术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78.03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29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冉林灵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哈尔滨工业大学数字媒体技术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重庆市南岸区纪检监察信息技术保障中心信息技术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77.26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程唯意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西南大学育才学院对外汉语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重庆市南岸区减灾中心综合管理岗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77.19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陈贤兵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1989.01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重庆工商大学工程管理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2012.06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重庆市南岸区建设管理服务中心工程管理岗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79.39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刘欢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西南大学民商法学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重庆市南岸区建设管理服务中心综合管理岗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77.03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杨兴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石河子大学公共事业管理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具有2年及以上工作经历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重庆市南岸区廉政教育中心纪检监察（1）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77.80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廖晓霞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1991.05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西南大学工商管理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具有2年及以上工作经历，并取得助理会计师或助理审计师及以上专业技术资格证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重庆市南岸区廉政教育中心纪检监察（2）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81.34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胡铭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1996.10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南京邮电大学通达学院信息工程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重庆市南岸区民防（人防）指挥信息保障中心信息管理岗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82.61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郑宏轩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1994.10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内蒙古工业大学安全工程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2017.07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重庆市南岸区南山街道综合行政执法大队综合管理岗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78.21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冯中亮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1996.06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重庆三峡学院土木工程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重庆市南岸区人防工程维护管理站工程管理岗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77.23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黄语婷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长江师范学院汉语言文学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重庆市南岸区人防工程维护管理站综合管理岗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76.89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39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张可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1998.06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重庆工商大学融智学院会计学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重庆市南岸区商务综合行政执法支队会计岗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78.18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冷开丽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1986.09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北京邮电大学世纪学院市场营销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2009.06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重庆市南岸区商务综合行政执法支队综合管理岗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73.62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陈王松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1997.05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重庆理工大学人力资源管理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重庆市南岸区社会救助中心综合管理岗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77.91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陈思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西南大学金融学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重庆市南岸区生产力促进中心综合管理岗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75.77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陈炫冀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1989.01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中国科学院大学生态学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2017.07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重庆市南岸区生态环境监测站环境监测岗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80.04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张语宣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1988.03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中国矿业大学市场营销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2011.06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重庆市南岸区市政设施管理处财务管理（1）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77.92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冉红婷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安徽大学财务管理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重庆市南岸区市政设施管理处财务管理（2）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75.60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龙铃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重庆科技学院电气工程及其自动化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具有2年及以上工作经历，并取得助理工程师以上专业技术资格证书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重庆市南岸区市政设施管理处电气岗（1）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80.57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申冰凌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重庆邮电大学移通学院电气工程与自动化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重庆市南岸区市政设施管理处电气岗（2）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77.43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吴文忠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重庆交通大学建筑与土木工程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具有2年及以上工作经历，并取得助理工程师以上专业技术资格证书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重庆市南岸区市政设施管理处工程技术（1）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71.25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49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陈梦婷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西南科技大学土木工程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重庆市南岸区市政设施管理处工程技术（2）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76.08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白佳鹭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重庆交通大学建筑与土木工程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重庆市南岸区市政设施管理处工程技术（2）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74.01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蒋晋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华北水利水电大学工程管理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具有2年及以上工作经历，并取得助理工程师以上专业技术资格证书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重庆市南岸区市政设施管理处工程造价岗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77.32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靳学峰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重庆交通大学建筑与土木工程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具有2年及以上工作经历，并取得助理工程师以上专业技术资格证书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重庆市南岸区市政设施管理处桥隧维护管理（1）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71.24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刘乐德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1995.06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重庆交通大学市政工程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重庆市南岸区市政设施管理处桥隧维护管理（2）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72.79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张玉霞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重庆师范大学秘书学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重庆市南岸区市政设施管理处文秘岗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76.21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万文娇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重庆市南岸区市政设施管理处文秘岗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77.99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姜嘉琪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1991.03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重庆工商大学工商企业管理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2013.06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本科（无）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重庆市南岸区数字化城市管理中心综合管理岗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79.96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周鑫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重庆三峡学院土木工程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2017.06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重庆市南岸区隧道工程建设办公室工程管理岗（1）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73.98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杨雨昕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1995.10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南京理工大学泰州科技学院土木工程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重庆市南岸区隧道工程建设办公室工程管理岗（2）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77.17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59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赵艳丽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1995.10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重庆工商大学派斯学院会计学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重庆市南岸区天文街道劳动就业和社会保障服务所会计岗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76.45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游紫薇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四川外国语大学汉语言文学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重庆市南岸区天文街道社区事务服务中心文秘岗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76.00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贺小芮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1992.08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重庆科技学院计算机科学与技术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2015.06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重庆市南岸区天文街道物业管理服务中心信息管理岗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79.42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樊沥烛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1997.05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重庆师范大学翻译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重庆市南岸区铜元局街道劳动就业和社会保障服务所综合管理岗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75.21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何银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西南大学食品工程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2017.06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重庆市南岸区铜元局街道社区事务服务中心综合管理岗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79.41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陈颖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重庆人文科技学院音乐学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重庆市南岸区铜元局街道社区文化服务中心综合管理岗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78.11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肖翠兰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重庆工商大学社会工作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2014.06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重庆市南岸区铜元局街道退役军人服务站综合管理岗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81.21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张平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重庆交通大学信息管理与信息系统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重庆市南岸区涂山镇物业管理服务中心信息维护岗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77.80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饶雪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1986.11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2011.07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具有2年以上工作经历，并取得会计师以上专业技术资格证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重庆市南岸区土地整治储备中心财务管理岗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76.14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彭沛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1998.03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重庆文理学院工程管理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重庆市南岸区土地整治储备中心工程管理岗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76.88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李燚一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四川大学锦江学院汉语言文学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2015.06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重庆市南岸区退役军人服务中心综合管理岗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76.74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罗娅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1989.07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西南政法大学法律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2014.12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本科（无）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重庆市南岸区峡口镇综合行政执法大队综合执法岗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75.46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杨苑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重庆邮电大学移通学院工程管理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具有2年以上工作经历，并取得助理工程师以上专业技术资格证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重庆市南岸区园林绿化管理处工程管理岗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78.30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72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周虹宏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1989.02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贵州大学风景园林学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具有2年以上工作经历，并取得助理工程师以上专业技术资格证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重庆市南岸区园林绿化管理处建筑工程管理岗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77.45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73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王先海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1994.01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重庆师范大学计算机技术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重庆市南岸区园林绿化管理处信息维护岗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69.52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74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邓雪琳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重庆工商大学会计学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重庆市南岸区园林绿化管理处综合管理岗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76.59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75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郑雅月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1996.12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湖南大学会计学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重庆市南岸区园林绿化管理处综合管理岗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77.59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76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周琴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1995.04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西南政法大学工商管理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2018.06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重庆市南岸区长生桥镇劳动就业和社会保障服务所综合管理岗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79.71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周意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1993.04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重庆大学土木工程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重庆市南岸区住房保障中心工程管理岗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78.87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78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刘婧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1991.04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西南交通大学土木工程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2014.07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重庆市南岸区住房保障中心工程管理岗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77.41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79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何东薇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女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1994.08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桂林理工大学建筑与土木工程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2020.01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重庆市南岸区住房保障中心工程技术岗（1）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73.54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80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徐涵越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1991.11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重庆大学建筑与土木工程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2016.06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研究生（硕士）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重庆市南岸区住房保障中心工程技术岗（2）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77.60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81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谭宫廷</w:t>
            </w:r>
          </w:p>
        </w:tc>
        <w:tc>
          <w:tcPr>
            <w:tcW w:w="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1987.09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四川大学电子信息工程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  <w:t>2011.03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本科（学士）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具有2年以上工作经历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重庆市南岸区住房保障中心信息管理岗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81.32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_GBK" w:eastAsia="方正小标宋_GBK"/>
        </w:rPr>
      </w:pPr>
    </w:p>
    <w:p/>
    <w:sectPr>
      <w:pgSz w:w="16838" w:h="11906" w:orient="landscape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776C5"/>
    <w:rsid w:val="403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2020-09-23T01:21:00Z</dcterms:created>
  <dc:creator>sc</dc:creator>
  <cp:lastModifiedBy>sc</cp:lastModifiedBy>
  <dcterms:modified xsi:type="dcterms:W3CDTF">2020-09-23T01:22:15Z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