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80" w:rsidRPr="0088291B" w:rsidRDefault="00980980" w:rsidP="0088291B">
      <w:pPr>
        <w:pStyle w:val="a3"/>
        <w:shd w:val="clear" w:color="auto" w:fill="FFFFFF"/>
        <w:spacing w:before="0" w:beforeAutospacing="0" w:after="0" w:afterAutospacing="0" w:line="480" w:lineRule="exact"/>
        <w:rPr>
          <w:rFonts w:ascii="方正仿宋_GBK" w:eastAsia="方正仿宋_GBK" w:hAnsi="微软雅黑"/>
          <w:color w:val="000000" w:themeColor="text1"/>
          <w:sz w:val="28"/>
          <w:szCs w:val="28"/>
        </w:rPr>
      </w:pPr>
      <w:r w:rsidRPr="0088291B">
        <w:rPr>
          <w:rFonts w:ascii="方正仿宋_GBK" w:eastAsia="方正仿宋_GBK" w:hAnsi="微软雅黑" w:hint="eastAsia"/>
          <w:color w:val="000000" w:themeColor="text1"/>
          <w:sz w:val="28"/>
          <w:szCs w:val="28"/>
        </w:rPr>
        <w:t>附件3：</w:t>
      </w:r>
    </w:p>
    <w:p w:rsidR="00980980" w:rsidRPr="0088291B" w:rsidRDefault="0088291B" w:rsidP="006F5DBB">
      <w:pPr>
        <w:spacing w:line="480" w:lineRule="exact"/>
        <w:jc w:val="center"/>
        <w:rPr>
          <w:rFonts w:ascii="方正小标宋_GBK" w:eastAsia="方正小标宋_GBK" w:hAnsi="Verdana" w:cs="宋体"/>
          <w:color w:val="000000" w:themeColor="text1"/>
          <w:kern w:val="0"/>
          <w:sz w:val="40"/>
          <w:szCs w:val="28"/>
        </w:rPr>
      </w:pPr>
      <w:r w:rsidRPr="0088291B">
        <w:rPr>
          <w:rFonts w:ascii="方正小标宋_GBK" w:eastAsia="方正小标宋_GBK" w:hAnsi="Verdana" w:hint="eastAsia"/>
          <w:sz w:val="36"/>
          <w:szCs w:val="32"/>
          <w:shd w:val="clear" w:color="auto" w:fill="FFFFFF"/>
        </w:rPr>
        <w:t>高等院校参考名单</w:t>
      </w:r>
    </w:p>
    <w:p w:rsidR="00980980" w:rsidRDefault="00980980" w:rsidP="009F1CDD">
      <w:pPr>
        <w:spacing w:line="480" w:lineRule="exact"/>
        <w:rPr>
          <w:rFonts w:ascii="方正黑体_GBK" w:eastAsia="方正黑体_GBK" w:hAnsi="Verdana" w:cs="宋体"/>
          <w:color w:val="000000" w:themeColor="text1"/>
          <w:kern w:val="0"/>
          <w:sz w:val="28"/>
          <w:szCs w:val="28"/>
        </w:rPr>
      </w:pPr>
    </w:p>
    <w:p w:rsidR="00CD4FF2" w:rsidRPr="00C3092E" w:rsidRDefault="00025497" w:rsidP="006F5DBB">
      <w:pPr>
        <w:spacing w:line="480" w:lineRule="exact"/>
        <w:ind w:firstLineChars="200" w:firstLine="560"/>
        <w:rPr>
          <w:rFonts w:ascii="方正黑体_GBK" w:eastAsia="方正黑体_GBK" w:hAnsi="Verdana" w:cs="宋体"/>
          <w:color w:val="000000" w:themeColor="text1"/>
          <w:kern w:val="0"/>
          <w:sz w:val="28"/>
          <w:szCs w:val="28"/>
        </w:rPr>
      </w:pPr>
      <w:r w:rsidRPr="00C3092E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一、教育部直属师范大学</w:t>
      </w:r>
      <w:r w:rsidR="006F5DBB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（</w:t>
      </w:r>
      <w:r w:rsidR="006F5DBB">
        <w:rPr>
          <w:rFonts w:ascii="方正黑体_GBK" w:eastAsia="方正黑体_GBK" w:hAnsi="Verdana" w:cs="宋体"/>
          <w:color w:val="000000" w:themeColor="text1"/>
          <w:kern w:val="0"/>
          <w:sz w:val="28"/>
          <w:szCs w:val="28"/>
        </w:rPr>
        <w:t>6</w:t>
      </w:r>
      <w:r w:rsidR="006F5DBB" w:rsidRPr="006F5DBB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所</w:t>
      </w:r>
      <w:r w:rsidR="006F5DBB">
        <w:rPr>
          <w:rFonts w:ascii="方正黑体_GBK" w:eastAsia="方正黑体_GBK" w:hAnsi="Verdana" w:cs="宋体"/>
          <w:color w:val="000000" w:themeColor="text1"/>
          <w:kern w:val="0"/>
          <w:sz w:val="28"/>
          <w:szCs w:val="28"/>
        </w:rPr>
        <w:t>）</w:t>
      </w:r>
    </w:p>
    <w:p w:rsidR="00025497" w:rsidRPr="009F1CDD" w:rsidRDefault="00376C67" w:rsidP="009F1CDD">
      <w:pPr>
        <w:pStyle w:val="a3"/>
        <w:shd w:val="clear" w:color="auto" w:fill="FFFFFF"/>
        <w:spacing w:before="0" w:beforeAutospacing="0" w:after="0" w:afterAutospacing="0" w:line="480" w:lineRule="exact"/>
        <w:ind w:firstLineChars="202" w:firstLine="566"/>
        <w:rPr>
          <w:rFonts w:ascii="方正仿宋_GBK" w:eastAsia="方正仿宋_GBK" w:hAnsi="微软雅黑"/>
          <w:color w:val="000000" w:themeColor="text1"/>
          <w:sz w:val="28"/>
          <w:szCs w:val="28"/>
        </w:rPr>
      </w:pPr>
      <w:r>
        <w:rPr>
          <w:rFonts w:ascii="方正仿宋_GBK" w:eastAsia="方正仿宋_GBK" w:hAnsi="微软雅黑" w:hint="eastAsia"/>
          <w:color w:val="000000" w:themeColor="text1"/>
          <w:sz w:val="28"/>
          <w:szCs w:val="28"/>
        </w:rPr>
        <w:t>北京师范大学、</w:t>
      </w:r>
      <w:r w:rsidR="00025497" w:rsidRPr="009F1CDD">
        <w:rPr>
          <w:rFonts w:ascii="方正仿宋_GBK" w:eastAsia="方正仿宋_GBK" w:hAnsi="微软雅黑" w:hint="eastAsia"/>
          <w:color w:val="000000" w:themeColor="text1"/>
          <w:sz w:val="28"/>
          <w:szCs w:val="28"/>
        </w:rPr>
        <w:t>华东师范大学</w:t>
      </w:r>
      <w:r w:rsidR="00025497" w:rsidRPr="009F1CDD">
        <w:rPr>
          <w:rFonts w:ascii="方正仿宋_GBK" w:eastAsia="方正仿宋_GBK" w:hAnsi="微软雅黑" w:hint="eastAsia"/>
          <w:color w:val="000000" w:themeColor="text1"/>
          <w:sz w:val="28"/>
          <w:szCs w:val="28"/>
        </w:rPr>
        <w:t> </w:t>
      </w:r>
      <w:r>
        <w:rPr>
          <w:rFonts w:ascii="方正仿宋_GBK" w:eastAsia="方正仿宋_GBK" w:hAnsi="微软雅黑" w:hint="eastAsia"/>
          <w:color w:val="000000" w:themeColor="text1"/>
          <w:sz w:val="28"/>
          <w:szCs w:val="28"/>
        </w:rPr>
        <w:t>、</w:t>
      </w:r>
      <w:r w:rsidR="00025497" w:rsidRPr="009F1CDD">
        <w:rPr>
          <w:rFonts w:ascii="方正仿宋_GBK" w:eastAsia="方正仿宋_GBK" w:hAnsi="微软雅黑" w:hint="eastAsia"/>
          <w:color w:val="000000" w:themeColor="text1"/>
          <w:sz w:val="28"/>
          <w:szCs w:val="28"/>
        </w:rPr>
        <w:t>东北师范大学</w:t>
      </w:r>
      <w:r w:rsidR="00025497" w:rsidRPr="009F1CDD">
        <w:rPr>
          <w:rFonts w:ascii="方正仿宋_GBK" w:eastAsia="方正仿宋_GBK" w:hAnsi="微软雅黑" w:hint="eastAsia"/>
          <w:color w:val="000000" w:themeColor="text1"/>
          <w:sz w:val="28"/>
          <w:szCs w:val="28"/>
        </w:rPr>
        <w:t> </w:t>
      </w:r>
      <w:r>
        <w:rPr>
          <w:rFonts w:ascii="方正仿宋_GBK" w:eastAsia="方正仿宋_GBK" w:hAnsi="微软雅黑" w:hint="eastAsia"/>
          <w:color w:val="000000" w:themeColor="text1"/>
          <w:sz w:val="28"/>
          <w:szCs w:val="28"/>
        </w:rPr>
        <w:t>、</w:t>
      </w:r>
      <w:r w:rsidR="00025497" w:rsidRPr="009F1CDD">
        <w:rPr>
          <w:rFonts w:ascii="方正仿宋_GBK" w:eastAsia="方正仿宋_GBK" w:hAnsi="微软雅黑" w:hint="eastAsia"/>
          <w:color w:val="000000" w:themeColor="text1"/>
          <w:sz w:val="28"/>
          <w:szCs w:val="28"/>
        </w:rPr>
        <w:t>华中师范大学</w:t>
      </w:r>
      <w:r>
        <w:rPr>
          <w:rFonts w:ascii="方正仿宋_GBK" w:eastAsia="方正仿宋_GBK" w:hAnsi="微软雅黑" w:hint="eastAsia"/>
          <w:color w:val="000000" w:themeColor="text1"/>
          <w:sz w:val="28"/>
          <w:szCs w:val="28"/>
        </w:rPr>
        <w:t>、</w:t>
      </w:r>
      <w:r w:rsidR="00025497" w:rsidRPr="009F1CDD">
        <w:rPr>
          <w:rFonts w:ascii="方正仿宋_GBK" w:eastAsia="方正仿宋_GBK" w:hAnsi="微软雅黑" w:hint="eastAsia"/>
          <w:color w:val="000000" w:themeColor="text1"/>
          <w:sz w:val="28"/>
          <w:szCs w:val="28"/>
        </w:rPr>
        <w:t>陕西师范大学</w:t>
      </w:r>
      <w:r>
        <w:rPr>
          <w:rFonts w:ascii="方正仿宋_GBK" w:eastAsia="方正仿宋_GBK" w:hAnsi="微软雅黑" w:hint="eastAsia"/>
          <w:color w:val="000000" w:themeColor="text1"/>
          <w:sz w:val="28"/>
          <w:szCs w:val="28"/>
        </w:rPr>
        <w:t>、</w:t>
      </w:r>
      <w:r w:rsidR="00025497" w:rsidRPr="009F1CDD">
        <w:rPr>
          <w:rFonts w:ascii="方正仿宋_GBK" w:eastAsia="方正仿宋_GBK" w:hAnsi="微软雅黑" w:hint="eastAsia"/>
          <w:color w:val="000000" w:themeColor="text1"/>
          <w:sz w:val="28"/>
          <w:szCs w:val="28"/>
        </w:rPr>
        <w:t>西南大学</w:t>
      </w:r>
    </w:p>
    <w:p w:rsidR="00025497" w:rsidRPr="00C3092E" w:rsidRDefault="00025497" w:rsidP="006F5DBB">
      <w:pPr>
        <w:spacing w:line="480" w:lineRule="exact"/>
        <w:ind w:firstLineChars="200" w:firstLine="560"/>
        <w:rPr>
          <w:rFonts w:ascii="方正黑体_GBK" w:eastAsia="方正黑体_GBK" w:hAnsi="Verdana" w:cs="宋体"/>
          <w:color w:val="000000" w:themeColor="text1"/>
          <w:kern w:val="0"/>
          <w:sz w:val="28"/>
          <w:szCs w:val="28"/>
        </w:rPr>
      </w:pPr>
      <w:r w:rsidRPr="00C3092E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二、</w:t>
      </w:r>
      <w:r w:rsidR="00B92305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“世界</w:t>
      </w:r>
      <w:r w:rsidR="00B92305" w:rsidRPr="00C3092E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一流大学</w:t>
      </w:r>
      <w:r w:rsidR="00B92305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”</w:t>
      </w:r>
      <w:r w:rsidR="00376C67" w:rsidRPr="006F5DBB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建设高校</w:t>
      </w:r>
      <w:r w:rsidR="00B92305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（</w:t>
      </w:r>
      <w:r w:rsidR="00B92305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A类</w:t>
      </w:r>
      <w:r w:rsidR="00B92305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）</w:t>
      </w:r>
      <w:r w:rsidR="00376C67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名单（</w:t>
      </w:r>
      <w:r w:rsidR="00B92305">
        <w:rPr>
          <w:rFonts w:ascii="方正黑体_GBK" w:eastAsia="方正黑体_GBK" w:hAnsi="Verdana" w:cs="宋体"/>
          <w:color w:val="000000" w:themeColor="text1"/>
          <w:kern w:val="0"/>
          <w:sz w:val="28"/>
          <w:szCs w:val="28"/>
        </w:rPr>
        <w:t>36</w:t>
      </w:r>
      <w:bookmarkStart w:id="0" w:name="_GoBack"/>
      <w:bookmarkEnd w:id="0"/>
      <w:r w:rsidR="00376C67" w:rsidRPr="006F5DBB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所</w:t>
      </w:r>
      <w:r w:rsidR="00376C67">
        <w:rPr>
          <w:rFonts w:ascii="方正黑体_GBK" w:eastAsia="方正黑体_GBK" w:hAnsi="Verdana" w:cs="宋体"/>
          <w:color w:val="000000" w:themeColor="text1"/>
          <w:kern w:val="0"/>
          <w:sz w:val="28"/>
          <w:szCs w:val="28"/>
        </w:rPr>
        <w:t>）</w:t>
      </w:r>
    </w:p>
    <w:p w:rsidR="00025497" w:rsidRPr="009F1CDD" w:rsidRDefault="00025497" w:rsidP="00376C67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方正仿宋_GBK" w:eastAsia="方正仿宋_GBK" w:hAnsi="微软雅黑" w:cs="宋体"/>
          <w:color w:val="000000" w:themeColor="text1"/>
          <w:kern w:val="0"/>
          <w:sz w:val="28"/>
          <w:szCs w:val="28"/>
        </w:rPr>
      </w:pPr>
      <w:r w:rsidRPr="009F1CDD">
        <w:rPr>
          <w:rFonts w:ascii="方正仿宋_GBK" w:eastAsia="方正仿宋_GBK" w:hAnsi="微软雅黑" w:cs="宋体" w:hint="eastAsia"/>
          <w:color w:val="000000" w:themeColor="text1"/>
          <w:kern w:val="0"/>
          <w:sz w:val="28"/>
          <w:szCs w:val="28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C3092E" w:rsidRPr="00C3092E" w:rsidRDefault="00C3092E" w:rsidP="006F5DBB">
      <w:pPr>
        <w:spacing w:line="480" w:lineRule="exact"/>
        <w:ind w:firstLineChars="200" w:firstLine="560"/>
        <w:rPr>
          <w:rFonts w:ascii="方正黑体_GBK" w:eastAsia="方正黑体_GBK" w:hAnsi="Verdana" w:cs="宋体"/>
          <w:color w:val="000000" w:themeColor="text1"/>
          <w:kern w:val="0"/>
          <w:sz w:val="28"/>
          <w:szCs w:val="28"/>
        </w:rPr>
      </w:pPr>
      <w:r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三、</w:t>
      </w:r>
      <w:r w:rsidRPr="00C3092E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2019年QS世界大学综合排名前100名高校名单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麻省理工学院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斯坦福大学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哈佛大学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加州理工学院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牛津大学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剑桥大学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苏黎世联邦理工学院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瑞士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帝国理工学院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芝加哥大学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伦敦大学学院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新加坡国立大学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新加坡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南洋理工大学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新加坡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普林斯顿大学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14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康奈尔大学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耶鲁大学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哥伦比亚大学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清华大学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爱丁堡大学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宾夕法尼亚大学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密歇根大学安娜堡分校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约翰霍普金斯大学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洛桑联邦理工学院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瑞士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东京大学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澳洲国立大学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香港大学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中国香港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26</w:t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杜克大学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加州大学伯克利分校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多伦多大学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曼彻斯特大学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北京大学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伦敦大学国王学院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加州大学洛杉矶分校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麦吉尔大学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西北大学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京都大学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首尔国立大学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香港科技大学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中国香港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伦敦政治经济学院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墨尔本大学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韩国高等科技学院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加州大学圣地亚哥分校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悉尼大学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43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纽约大学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复旦大学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新南威尔士大学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卡耐基梅隆大学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英属哥伦比亚大学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昆士兰大学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香港中文大学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中国香港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50</w:t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巴黎第九大学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布里斯托大学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52</w:t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代尔夫特理工大学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威斯康辛大学麦迪逊分校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华威大学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55</w:t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香港城市大学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中国香港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布朗大学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阿姆斯特丹大学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东京工业大学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莫纳什大学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上海交通大学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慕尼黑工业大学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慕尼黑大学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德克萨斯大学奥斯汀分校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海德堡大学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巴黎高等理工学院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华盛顿大学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大阪大学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浙江大学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69</w:t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佐治亚理工学院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格拉斯哥大学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伊利诺伊大学厄本那-香槟分校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72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国立台湾大学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中国台湾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布宜诺斯艾利斯大学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阿根廷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杜伦大学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巴黎第一大学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谢菲尔德大学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东北大学（日本）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苏黎世大学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瑞士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伯明翰大学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哥本哈根大学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丹麦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鲁汶大学（荷语）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比利时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诺丁汉大学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浦项科技大学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北卡罗来纳大学教堂山分校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奥克兰大学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新西兰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高丽大学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莱斯大学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马来亚大学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马来西亚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俄亥俄州立大学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莫斯科国立大学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西澳大学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92</w:t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隆德大学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瑞典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波士顿大学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利兹大学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95</w:t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宾州州立大学公园分校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南安普敦大学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圣安德鲁斯大学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中国科学技术大学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437FC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埃因霍温理工大学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100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普渡大学西拉法叶分校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100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成均馆大学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100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加州大学戴维斯分校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100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圣路易斯华盛顿大学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0D116B" w:rsidRDefault="00C3092E" w:rsidP="006F5DBB">
      <w:pPr>
        <w:spacing w:line="480" w:lineRule="exact"/>
        <w:ind w:firstLineChars="200" w:firstLine="560"/>
        <w:rPr>
          <w:rFonts w:ascii="方正黑体_GBK" w:eastAsia="方正黑体_GBK" w:hAnsi="Verdana" w:cs="宋体"/>
          <w:color w:val="000000" w:themeColor="text1"/>
          <w:kern w:val="0"/>
          <w:sz w:val="28"/>
          <w:szCs w:val="28"/>
        </w:rPr>
      </w:pPr>
      <w:r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四</w:t>
      </w:r>
      <w:r>
        <w:rPr>
          <w:rFonts w:ascii="方正黑体_GBK" w:eastAsia="方正黑体_GBK" w:hAnsi="Verdana" w:cs="宋体"/>
          <w:color w:val="000000" w:themeColor="text1"/>
          <w:kern w:val="0"/>
          <w:sz w:val="28"/>
          <w:szCs w:val="28"/>
        </w:rPr>
        <w:t>、教育部直属重点高校</w:t>
      </w:r>
      <w:r w:rsidR="00340AD2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（</w:t>
      </w:r>
      <w:r w:rsidR="000D116B" w:rsidRPr="00340AD2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76所</w:t>
      </w:r>
      <w:r w:rsidR="00340AD2" w:rsidRPr="00340AD2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）</w:t>
      </w:r>
    </w:p>
    <w:p w:rsidR="00093F01" w:rsidRPr="00093F01" w:rsidRDefault="00093F01" w:rsidP="00093F01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北京大学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中国人民大学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清华大学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北京交通大学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北京科技大学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北京邮电大学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北京化工大学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中国农业大学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北京林业大学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北京中医药大学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北京师范大学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北京外国语大学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北京语言大学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对外经济贸易大学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中央美术学院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中央音乐学院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中央财经大学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中国政法大学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中国传媒大学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华北电力大学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国际关系学院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中央戏剧学院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中国地质大学（北京）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中国矿业大学（北京）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中国石油大学（北京）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南开大学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天津大学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东北大学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大连理工大学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吉林大学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东北师范大学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东北林业大学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复旦大学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同济大学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上海交通大学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华东理工大学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东华大学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华东师范大学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上海外国语大学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上海财经大学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南京大学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东南大学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南京农业大学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河海大学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中国药科大学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中国矿业大学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江南大学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浙江大学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合肥工业大学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厦门大学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山东大学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中国海洋大学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中国石油大学（华东）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武汉大学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中南财经政法大学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华中科技大学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武汉理工大学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中国地质大学（武汉）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华中农业大学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华中师范大学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中南大学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湖南大学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中山大学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华南理工大学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重庆大学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西南大学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四川大学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电子科技大学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西南交通大学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西南财经大学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西安交通大学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西北农林科技大学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西安电子科技大学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陕西师范大学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长安大学</w:t>
      </w:r>
      <w:r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、</w:t>
      </w:r>
      <w:r w:rsidRPr="00093F01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兰州大学</w:t>
      </w:r>
    </w:p>
    <w:p w:rsidR="000D116B" w:rsidRPr="006F5DBB" w:rsidRDefault="00340AD2" w:rsidP="006F5DBB">
      <w:pPr>
        <w:spacing w:line="480" w:lineRule="exact"/>
        <w:ind w:firstLineChars="200" w:firstLine="560"/>
        <w:rPr>
          <w:rFonts w:ascii="方正黑体_GBK" w:eastAsia="方正黑体_GBK" w:hAnsi="Verdana" w:cs="宋体"/>
          <w:color w:val="000000" w:themeColor="text1"/>
          <w:kern w:val="0"/>
          <w:sz w:val="28"/>
          <w:szCs w:val="28"/>
        </w:rPr>
      </w:pPr>
      <w:r w:rsidRPr="006F5DBB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五</w:t>
      </w:r>
      <w:r w:rsidRPr="006F5DBB">
        <w:rPr>
          <w:rFonts w:ascii="方正黑体_GBK" w:eastAsia="方正黑体_GBK" w:hAnsi="Verdana" w:cs="宋体"/>
          <w:color w:val="000000" w:themeColor="text1"/>
          <w:kern w:val="0"/>
          <w:sz w:val="28"/>
          <w:szCs w:val="28"/>
        </w:rPr>
        <w:t>、</w:t>
      </w:r>
      <w:r w:rsidR="000D116B" w:rsidRPr="006F5DBB">
        <w:rPr>
          <w:rFonts w:ascii="方正黑体_GBK" w:eastAsia="方正黑体_GBK" w:hAnsi="Verdana" w:cs="宋体"/>
          <w:color w:val="000000" w:themeColor="text1"/>
          <w:kern w:val="0"/>
          <w:sz w:val="28"/>
          <w:szCs w:val="28"/>
        </w:rPr>
        <w:t>2019年QS世界大学综合排名</w:t>
      </w:r>
      <w:r w:rsidR="009C5A74" w:rsidRPr="006F5DBB">
        <w:rPr>
          <w:rFonts w:ascii="方正黑体_GBK" w:eastAsia="方正黑体_GBK" w:hAnsi="Verdana" w:cs="宋体" w:hint="eastAsia"/>
          <w:color w:val="000000" w:themeColor="text1"/>
          <w:kern w:val="0"/>
          <w:sz w:val="28"/>
          <w:szCs w:val="28"/>
        </w:rPr>
        <w:t>前500名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麻省理工学院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斯坦福大学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哈佛大学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加州理工学院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牛津大学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剑桥大学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苏黎世联邦理工学院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瑞士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帝国理工学院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芝加哥大学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伦敦大学学院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新加坡国立大学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新加坡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南洋理工大学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新加坡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普林斯顿大学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康奈尔大学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耶鲁大学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哥伦比亚大学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清华大学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爱丁堡大学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宾夕法尼亚大学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20</w:t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密歇根大学安娜堡分校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约翰霍普金斯大学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洛桑联邦理工学院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瑞士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东京大学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澳洲国立大学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香港大学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中国香港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杜克大学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加州大学伯克利分校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多伦多大学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29</w:t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曼彻斯特大学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北京大学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伦敦大学国王学院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加州大学洛杉矶分校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麦吉尔大学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西北大学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京都大学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36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首尔国立大学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香港科技大学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中国香港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伦敦政治经济学院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墨尔本大学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韩国高等科技学院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加州大学圣地亚哥分校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悉尼大学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纽约大学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复旦大学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新南威尔士大学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卡耐基梅隆大学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英属哥伦比亚大学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昆士兰大学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香港中文大学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中国香港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巴黎第九大学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布里斯托大学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52</w:t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代尔夫特理工大学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威斯康辛大学麦迪逊分校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华威大学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55</w:t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香港城市大学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中国香港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布朗大学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阿姆斯特丹大学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东京工业大学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莫纳什大学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上海交通大学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慕尼黑工业大学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慕尼黑大学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德克萨斯大学奥斯汀分校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海德堡大学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65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巴黎高等理工学院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66</w:t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华盛顿大学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大阪大学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浙江大学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佐治亚理工学院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69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格拉斯哥大学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伊利诺伊大学厄本那-香槟分校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国立台湾大学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中国台湾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布宜诺斯艾利斯大学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阿根廷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杜伦大学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巴黎第一大学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谢菲尔德大学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东北大学（日本）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苏黎世大学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瑞士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伯明翰大学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79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哥本哈根大学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丹麦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鲁汶大学（荷语）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比利时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诺丁汉大学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浦项科技大学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北卡罗来纳大学教堂山分校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奥克兰大学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新西兰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高丽大学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莱斯大学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马来亚大学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马来西亚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89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俄亥俄州立大学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莫斯科国立大学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西澳大学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隆德大学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瑞典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波士顿大学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93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利兹大学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宾州州立大学公园分校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南安普敦大学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圣安德鲁斯大学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中国科学技术大学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99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</w:r>
      <w:r w:rsidR="00093F01"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  <w:t xml:space="preserve">   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埃因霍温理工大学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100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普渡大学西拉法叶分校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100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成均馆大学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100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加州大学戴维斯分校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100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圣路易斯华盛顿大学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104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瑞典皇家理工学院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瑞典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104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都柏林三一学院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爱尔兰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106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香港理工大学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中国香港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107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延世大学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108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日内瓦大学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瑞士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109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阿尔伯塔大学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110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赫尔辛基大学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芬兰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111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名古屋大学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112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丹麦理工大学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丹麦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113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墨西哥国立自治大学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墨西哥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114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阿德雷德大学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115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南加州大学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116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卡尔斯鲁厄理工学院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117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乌普萨拉大学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瑞典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118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圣保罗大学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巴西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119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伦敦大学玛丽女王学院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120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格罗宁根大学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121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柏林洪堡大学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122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莱顿大学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122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南京大学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124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乌得勒支大学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125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瓦格宁根大学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126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九州大学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126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马里兰大学学院公园分校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128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查尔姆斯工业大学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瑞典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128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北海道大学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130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柏林自由大学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131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兰卡斯特大学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132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智利天主大学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智利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132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加州大学圣塔芭芭拉分校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134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约克大学（英国）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135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奥斯陆大学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挪威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136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匹兹堡大学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137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法国中央理工学院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138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根特大学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比利时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139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伯尔尼大学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瑞士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140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阿尔托大学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芬兰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141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奥胡斯大学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丹麦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141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密歇根州立大学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141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纽卡斯尔大学（英国）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144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亚琛工业大学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145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卡迪夫大学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146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麦克马斯特大学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147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柏林工业大学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148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艾茉莉大学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149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蒙特利尔大学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149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洛桑大学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瑞士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151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汉阳大学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151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利物浦大学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154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耶路撒冷希伯来大学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以色列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154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埃克塞特大学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156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米兰理工大学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意大利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156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明尼苏达大学双城分校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158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159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马德里自治大学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西班牙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160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巴塞尔大学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瑞士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160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悉尼科技大学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162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印度理工学院孟买分校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163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国立清华大学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中国台湾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163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滑铁卢大学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165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鲁汶大学（法语）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比利时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166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巴塞罗那大学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西班牙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167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比萨圣安娜大学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意大利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168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蒂宾根大学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169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加州大学尔湾分校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170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印度科学学院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171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卑尔根大学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挪威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172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印度理工学院德里分校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172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阿伯丁大学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172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特文特大学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175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比萨高等师范学院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意大利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175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维也纳大学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奥地利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175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奥塔戈大学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新西兰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178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蒙特雷理工学院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墨西哥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179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伊拉斯姆斯大学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180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贝尔法斯特女王大学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180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博洛尼亚大学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意大利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180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佛罗里达大学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183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达特茅斯学院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184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马来西亚国民大学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马来西亚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184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罗切斯特大学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186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凯斯西储大学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186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弗莱堡大学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188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布鲁塞尔自由大学（荷语）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比利时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189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法赫德国王石油与矿产大学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沙特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190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科罗拉多大学博尔德分校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191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德累斯顿工业大学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192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弗吉尼亚大学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193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巴塞罗那自治大学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西班牙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193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都柏林大学学院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爱尔兰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195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雷丁大学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195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范德堡大学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197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哥廷根大学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198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庆应义塾大学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199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维也纳工业大学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奥地利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200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斯德哥尔摩大学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瑞典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200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开普敦大学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南非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202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马来西亚博特拉大学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马来西亚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203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德州农工大学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204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奈梅亨大学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204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坎皮纳斯大学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巴西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206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马德里康普斯顿大学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西班牙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207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马来西亚理科大学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马来西亚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208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国立交通大学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中国台湾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208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智利大学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智利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208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早稻田大学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211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马斯特里赫特大学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212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亚利桑那州立大学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212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圣母大学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214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伊利诺伊大学芝加哥分校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214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纽卡斯尔大学（澳洲）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214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西安大略大学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217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罗马第一大学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意大利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218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拉夫堡大学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218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卧龙岗大学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220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国立哈萨克大学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哈萨克斯坦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221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巴黎政治学院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221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惠灵顿维多利亚大学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新西兰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223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汉堡大学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223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安特卫普大学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比利时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223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莱斯特大学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226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乔治敦大学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227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萨塞克斯大学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228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马来西亚理工大学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马来西亚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229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卡尔加里大学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230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特拉维夫大学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以色列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231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阿卜杜勒阿齐兹国王大学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沙特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231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坎特伯雷大学（新西兰）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新西兰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231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阿姆斯特丹自由大学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234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国立成功大学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中国台湾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235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圣彼得堡国立大学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236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伦敦大学皇家霍洛威学院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237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贝鲁特美国大学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黎巴嫩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237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塔夫斯大学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239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皇后大学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239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布鲁塞尔自由大学（法语）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比利时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239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巴黎第十一大学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242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纳瓦拉大学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西班牙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242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迈阿密大学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244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新西伯利亚国立大学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244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昆士兰科技大学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246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亚利桑那大学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247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以色列理工学院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以色列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248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萨里大学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249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帕多瓦大学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意大利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250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科廷大学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250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麦考瑞大学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250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皇家墨尔本理工大学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253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达姆施塔特工业大学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253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马德里卡洛斯三世大学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西班牙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255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波恩大学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256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沙特国王大学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沙特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257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国立台湾科技大学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中国台湾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257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武汉大学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259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马萨诸塞大学阿默斯特分校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260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高威大学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爱尔兰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260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斯图加特大学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260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筑波大学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263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巴黎高等路桥学院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264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印度理工学院马德拉斯分校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264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庆熙大学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264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西门菲莎大学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264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南澳大学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268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斯凯莱德大学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269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东安格利亚大学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269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哥德堡大学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瑞典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271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朱拉隆功大学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泰国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272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洛斯安第斯大学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哥伦比亚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274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怀卡托大学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新西兰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275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哥伦比亚国立大学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哥伦比亚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275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加泰罗尼亚理工大学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西班牙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277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香港浸会大学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中国香港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277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托木斯克国立大学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279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戴尔豪斯大学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279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北卡罗来纳州立大学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279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法兰克福大学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279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因斯布鲁克大学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奥地利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283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印度理工学院坎普尔分校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283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罗格斯大学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285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哈尔滨工业大学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285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图库大学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芬兰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287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塔斯马尼亚大学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288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伦敦大学亚非学院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289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格勒诺布尔大学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289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渥太华大学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291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同济大学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292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北京师范大学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292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国立阳明大学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中国台湾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292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印度尼西亚大学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印尼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295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印度理工学院克勒格布尔分校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295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中山大学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295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巴黎第七大学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298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庞培法布拉大学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西班牙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299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鲍曼大学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299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埃尔朗根-纽伦堡大学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299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巴黎第一大学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302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赫瑞瓦特大学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302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林雪平大学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瑞典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302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夏威夷大学马诺阿分校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305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卡尚高等师范学院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306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伦敦大学伯克贝克学院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306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科隆大学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308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国立台湾师范大学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中国台湾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309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迪肯大学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310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瓦伦西亚理工大学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西班牙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310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叶史瓦大学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312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莫斯科物理技术学院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313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纽约州立大学水牛城分校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313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西安交通大学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315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光州科技学院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315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哈里发大学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阿联酋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317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布拉格查尔斯大学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捷克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317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林肯大学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新西兰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319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梨花女子大学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319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蒂尔堡大学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荷兰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321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广岛大学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321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塔尔图大学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爱沙尼亚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323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印第安纳大学伯明顿分校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323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文莱达鲁萨兰大学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文莱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325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米兰大学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意大利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326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东北大学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326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耶拿大学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328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波尔图大学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葡萄牙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329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格里菲斯大学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329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莫斯科核子研究大学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329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明斯特大学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332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布鲁内尔大学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332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梅西大学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新西兰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332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卡塔尔大学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卡塔尔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332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乌尔姆大学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336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加州大学圣克鲁兹分校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336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于韦斯屈莱大学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芬兰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338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南开大学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338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于默奥大学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瑞典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338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曼海姆大学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338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科克大学学院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爱尔兰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338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弗吉尼亚理工学院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343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奥尔堡大学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丹麦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343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俄罗斯国立高等经济学院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345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乔治华盛顿大学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345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伦斯勒理工学院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345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犹他大学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348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斯特拉斯堡大学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349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纽约州立大学石溪分校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350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阿联酋大学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阿联酋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351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伦敦城市大学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352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神户大学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352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东京医科齿科大学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354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白俄罗斯国立大学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白俄罗斯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355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莫斯科国立国际关系学院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355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埃塞克斯大学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355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肯特大学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355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里斯本大学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葡萄牙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359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万隆理工学院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印尼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359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维多利亚大学（加拿大）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361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里约热内卢联邦大学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巴西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362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台北医学大学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中国台湾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363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挪威科技大学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挪威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363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牛津布鲁克斯大学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363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格拉茨工业大学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奥地利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366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坦佩雷理工大学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芬兰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367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阿根廷奥斯特拉尔大学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阿根廷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367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堪萨斯大学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369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詹姆斯库克大学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369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阿根廷天主大学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阿根廷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369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特罗姆瑟大学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挪威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372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波鸿大学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373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托木斯克理工大学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373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康涅狄格大学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375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圣加仑大学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瑞士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376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沙迦美国大学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阿联酋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376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波士顿学院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376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奥卢大学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芬兰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376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南丹麦大学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丹麦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380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玛希隆大学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泰国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381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阿斯顿大学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381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印度理工学院鲁尔基分校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381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金山大学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南非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384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贝尔格拉诺大学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阿根廷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384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加州大学河滨分校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384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菲律宾大学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菲律宾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387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韩国外国语大学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387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都灵理工大学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意大利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387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斯威本科技大学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387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维克森林大学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391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加札马达大学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印尼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391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列日大学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比利时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391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华盛顿州立大学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394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国立欧亚大学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哈萨克斯坦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394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华沙大学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波兰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396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伦敦大学金史密斯学院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397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韩国中央大学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397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拉筹伯大学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397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巴基斯坦工程与应用科学学院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巴基斯坦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397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康斯坦茨大学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397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科罗拉多大学丹佛分校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402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拉瓦尔大学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402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国立中山大学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中国台湾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404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圣彼得堡理工大学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405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斯泰伦博斯大学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南非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405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新葡京大学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葡萄牙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407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本古里安大学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以色列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407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美因茨大学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407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哥伦比亚外事大学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哥伦比亚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407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科英布拉大学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葡萄牙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411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雅盖隆大学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波兰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412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杜兰大学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412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萨拉戈萨大学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西班牙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412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乌拉尔联邦大学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415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华中科技大学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415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国立中央大学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中国台湾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417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伊斯兰堡国立科技大学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巴基斯坦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417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斯特林大学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419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田纳西大学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420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开罗美国大学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埃及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420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巴勒莫大学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阿根廷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422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都柏林城市大学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爱尔兰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422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上海大学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422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比萨大学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意大利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422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蒙彼利埃大学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426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伊利诺伊理工学院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426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特伦托大学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意大利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426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德克萨斯大学达拉斯分校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429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布兰迪斯大学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429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长庚大学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中国台湾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431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佐治亚大学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432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阿伯斯威大学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432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东国大学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432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沙里夫理工大学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伊朗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435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班戈大学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435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西江大学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435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斯旺西大学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英国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435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爱荷华大学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439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喀山联邦大学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439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特拉华大学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439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韦恩州立大学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442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文莱工业大学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文莱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443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邦德大学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443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天津大学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443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澳门大学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中国澳门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446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雅典国立科技大学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希腊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446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俄罗斯友谊大学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448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哈立德国王大学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沙特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448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科奇大学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土耳其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450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科罗拉多州立大学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450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俄勒冈州立大学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450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苏丹卡布斯大学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阿曼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453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基尔大学（德国）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453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马赛大学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453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马里兰大学巴尔的摩郡分校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456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毕尔坎特大学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土耳其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456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一桥大学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456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林茨大学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奥地利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456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韩国天主大学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韩国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460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横滨市立大学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461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克拉克大学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461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萨尔大学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461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萨斯喀彻温大学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464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奥克兰理工大学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新西兰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464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北京理工大学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464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千叶大学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日本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464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康考迪亚大学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464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哈萨克斯坦国立工业大学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哈萨克斯坦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464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圣保罗联邦大学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巴西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470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马德里理工大学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西班牙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470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塞格德大学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匈牙利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472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佛罗里达州立大学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472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印度理工学院古瓦哈提分校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472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那不勒斯腓特烈二世大学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意大利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475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吉林大学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476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俄罗斯国立科技大学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俄罗斯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476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厦门大学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478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佛林德斯大学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澳大利亚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478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里昂应用科学学院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480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南哈萨克斯坦州立大学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哈萨克斯坦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481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哈萨克国立师范大学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哈萨克斯坦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481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思特雅大学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马来西亚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481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阿尔卡拉大学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西班牙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481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东芬兰大学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芬兰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481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哈尔科夫国立大学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乌克兰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481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约克大学（加拿大）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加拿大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487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德里大学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印度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488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维尔纽斯大学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立陶宛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489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爱荷华州立大学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489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波尔多大学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法国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491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北京航空航天大学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491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圣保罗州立大学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巴西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491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圣心天主大学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意大利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494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新墨西哥大学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495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格拉纳达大学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西班牙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495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霍恩海姆大学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495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俄克拉荷马大学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美国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498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阿米喀布尔理工大学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伊朗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500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新加坡管理大学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新加坡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500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布伦瑞克工业大学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德国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>500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圣约瑟夫贝鲁特大学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黎巴嫩</w:t>
      </w:r>
    </w:p>
    <w:p w:rsidR="009C5A74" w:rsidRPr="009C5A74" w:rsidRDefault="009C5A74" w:rsidP="009C5A74">
      <w:pPr>
        <w:spacing w:line="480" w:lineRule="exact"/>
        <w:ind w:firstLineChars="202" w:firstLine="566"/>
        <w:rPr>
          <w:rFonts w:ascii="方正仿宋_GBK" w:eastAsia="方正仿宋_GBK" w:hAnsi="Verdana" w:cs="宋体"/>
          <w:color w:val="000000" w:themeColor="text1"/>
          <w:kern w:val="0"/>
          <w:sz w:val="28"/>
          <w:szCs w:val="28"/>
        </w:rPr>
      </w:pP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lastRenderedPageBreak/>
        <w:t>500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北京科技大学</w:t>
      </w:r>
      <w:r w:rsidRPr="009C5A74">
        <w:rPr>
          <w:rFonts w:ascii="方正仿宋_GBK" w:eastAsia="方正仿宋_GBK" w:hAnsi="Verdana" w:cs="宋体" w:hint="eastAsia"/>
          <w:color w:val="000000" w:themeColor="text1"/>
          <w:kern w:val="0"/>
          <w:sz w:val="28"/>
          <w:szCs w:val="28"/>
        </w:rPr>
        <w:tab/>
        <w:t>中国</w:t>
      </w:r>
    </w:p>
    <w:sectPr w:rsidR="009C5A74" w:rsidRPr="009C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D5" w:rsidRDefault="00AB7FD5" w:rsidP="00376C67">
      <w:r>
        <w:separator/>
      </w:r>
    </w:p>
  </w:endnote>
  <w:endnote w:type="continuationSeparator" w:id="0">
    <w:p w:rsidR="00AB7FD5" w:rsidRDefault="00AB7FD5" w:rsidP="0037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D5" w:rsidRDefault="00AB7FD5" w:rsidP="00376C67">
      <w:r>
        <w:separator/>
      </w:r>
    </w:p>
  </w:footnote>
  <w:footnote w:type="continuationSeparator" w:id="0">
    <w:p w:rsidR="00AB7FD5" w:rsidRDefault="00AB7FD5" w:rsidP="00376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97"/>
    <w:rsid w:val="00025497"/>
    <w:rsid w:val="00093F01"/>
    <w:rsid w:val="000D116B"/>
    <w:rsid w:val="00340AD2"/>
    <w:rsid w:val="00376C67"/>
    <w:rsid w:val="004137CD"/>
    <w:rsid w:val="00437FC1"/>
    <w:rsid w:val="006F5DBB"/>
    <w:rsid w:val="007E0C43"/>
    <w:rsid w:val="00855432"/>
    <w:rsid w:val="0088291B"/>
    <w:rsid w:val="00965FBA"/>
    <w:rsid w:val="00980980"/>
    <w:rsid w:val="009C5A74"/>
    <w:rsid w:val="009F1CDD"/>
    <w:rsid w:val="00AB7FD5"/>
    <w:rsid w:val="00B92305"/>
    <w:rsid w:val="00C3092E"/>
    <w:rsid w:val="00CD4FF2"/>
    <w:rsid w:val="00FA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28100"/>
  <w15:chartTrackingRefBased/>
  <w15:docId w15:val="{3D91F458-A4E7-4DD4-87C9-0BF84478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497"/>
    <w:rPr>
      <w:b/>
      <w:bCs/>
    </w:rPr>
  </w:style>
  <w:style w:type="character" w:styleId="a5">
    <w:name w:val="Hyperlink"/>
    <w:basedOn w:val="a0"/>
    <w:uiPriority w:val="99"/>
    <w:semiHidden/>
    <w:unhideWhenUsed/>
    <w:rsid w:val="000D11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5A7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9C5A74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76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76C6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76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76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2282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12183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1456</Words>
  <Characters>8304</Characters>
  <Application>Microsoft Office Word</Application>
  <DocSecurity>0</DocSecurity>
  <Lines>69</Lines>
  <Paragraphs>19</Paragraphs>
  <ScaleCrop>false</ScaleCrop>
  <Company>Microsoft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卿钢</dc:creator>
  <cp:keywords/>
  <dc:description/>
  <cp:lastModifiedBy>User</cp:lastModifiedBy>
  <cp:revision>3</cp:revision>
  <cp:lastPrinted>2019-09-29T08:08:00Z</cp:lastPrinted>
  <dcterms:created xsi:type="dcterms:W3CDTF">2019-09-30T03:12:00Z</dcterms:created>
  <dcterms:modified xsi:type="dcterms:W3CDTF">2019-10-12T08:38:00Z</dcterms:modified>
</cp:coreProperties>
</file>