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511" w:type="pct"/>
        <w:tblInd w:w="-105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780"/>
        <w:gridCol w:w="880"/>
        <w:gridCol w:w="706"/>
        <w:gridCol w:w="819"/>
        <w:gridCol w:w="456"/>
        <w:gridCol w:w="706"/>
        <w:gridCol w:w="734"/>
        <w:gridCol w:w="819"/>
        <w:gridCol w:w="1556"/>
        <w:gridCol w:w="1700"/>
        <w:gridCol w:w="1562"/>
        <w:gridCol w:w="3684"/>
        <w:gridCol w:w="5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tblHeader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等线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等线" w:eastAsia="方正小标宋_GBK" w:cs="宋体"/>
                <w:color w:val="000000"/>
                <w:kern w:val="0"/>
                <w:sz w:val="40"/>
                <w:szCs w:val="40"/>
              </w:rPr>
              <w:t>重庆两江新区置业发展有限公司劳务外包人员招聘职位表（总计10人）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</w:trPr>
        <w:tc>
          <w:tcPr>
            <w:tcW w:w="2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部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门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岗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名额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其他资格条件</w:t>
            </w:r>
          </w:p>
        </w:tc>
        <w:tc>
          <w:tcPr>
            <w:tcW w:w="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2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置业公司（10人）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行政人力资源部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党建专员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综合管理岗</w:t>
            </w:r>
          </w:p>
        </w:tc>
        <w:tc>
          <w:tcPr>
            <w:tcW w:w="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年龄35岁及以下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全日制本科及以上学历（一本专业），且取得相应学位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汉语言文学、政治学、管理学、马列主义及政工类专业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具有3年以上党</w:t>
            </w:r>
            <w:bookmarkStart w:id="0" w:name="_GoBack"/>
            <w:bookmarkEnd w:id="0"/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建相关工作经历</w:t>
            </w:r>
          </w:p>
        </w:tc>
        <w:tc>
          <w:tcPr>
            <w:tcW w:w="1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1.具有较强的责任心及沟通能力；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2.具有较强的文字功底；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3.具有机关事业单位办公室或组织人事部门工作经历者优先；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4.具备国家注册证的优先。</w:t>
            </w:r>
          </w:p>
        </w:tc>
        <w:tc>
          <w:tcPr>
            <w:tcW w:w="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2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财务管理部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会计管理岗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年龄38岁以下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全日制211本科及以上学历（不含二本及以下专业）或财经类专业前10强院校（详见附件1-1），且取得相应学位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财务管理、审计学等相关专业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具有3年以上会计相关工作经历</w:t>
            </w:r>
          </w:p>
        </w:tc>
        <w:tc>
          <w:tcPr>
            <w:tcW w:w="1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1.具有注册会计师职业资格证书；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2.熟悉会计、财务管理、资金管理以及税法等相关专业知识；熟练掌握常用办公软件和管理信息系统等计算机技能；熟悉一般公文写作格式、能起草基本的公文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3.具有较强的执行力、沟通表达能力以及分析与判断能力；优秀的学习能力，工作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严谨仔细、认真负责。</w:t>
            </w:r>
          </w:p>
        </w:tc>
        <w:tc>
          <w:tcPr>
            <w:tcW w:w="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成本管理部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18"/>
                <w:szCs w:val="18"/>
              </w:rPr>
              <w:t>造价工程师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不限年龄38岁及以下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全日制211本科及以上学历（不含二本及以下专业），且取得相应学位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工程造价、土木工程、工程管理、建筑机电、给排水等相关专业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具备2年以上造价相关工作经历</w:t>
            </w:r>
          </w:p>
        </w:tc>
        <w:tc>
          <w:tcPr>
            <w:tcW w:w="1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18"/>
                <w:szCs w:val="18"/>
              </w:rPr>
              <w:t>1.具有注册造价师职业资格；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2.熟悉开发项目建设流程、工程管理相关知识和国有企业内部管理规定，熟练掌握常用办公软件和管理信息系统等计算机技能，具备敏锐的观察力、判断力，正义感强，逻辑性强，认真负责，沟通协调能力良好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3.熟悉房地产运作流程、招投标程序、合同管理，熟练掌握常用办公软件和管理信息系统等计算机技能；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4.具有良好的沟通能力、谈判技巧及独立工作能力，职业操守良好。</w:t>
            </w:r>
          </w:p>
        </w:tc>
        <w:tc>
          <w:tcPr>
            <w:tcW w:w="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2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项目部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现场管理岗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年龄38岁以下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全日制211本科及以上学历（不含二本及以下专业），且取得相应学位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建筑、机电、暖通、给排水专业或土木工程（工民建方向）专业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1.全日制985本科及以上学历（不含二本及以下专业），具备2年以上相关工作经历；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18"/>
                <w:szCs w:val="18"/>
              </w:rPr>
              <w:t>2.全日制211本科及以上学历（不含二本及以下专业），具备3年以上工作经历。</w:t>
            </w:r>
          </w:p>
        </w:tc>
        <w:tc>
          <w:tcPr>
            <w:tcW w:w="1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等线" w:eastAsia="方正仿宋_GBK" w:cs="宋体"/>
                <w:kern w:val="0"/>
                <w:sz w:val="18"/>
                <w:szCs w:val="18"/>
              </w:rPr>
              <w:t>1.具备一级建造师执业资格证，若同时具备注册造价师执业资格证的优先；</w:t>
            </w:r>
            <w:r>
              <w:rPr>
                <w:rFonts w:hint="eastAsia" w:ascii="方正仿宋_GBK" w:hAnsi="等线" w:eastAsia="方正仿宋_GBK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等线" w:eastAsia="方正仿宋_GBK" w:cs="宋体"/>
                <w:kern w:val="0"/>
                <w:sz w:val="18"/>
                <w:szCs w:val="18"/>
              </w:rPr>
              <w:t>2.具有较强的项目管理能力和现场沟通能力，熟悉施工图纸、有编制施工组织设计的能力，能够独立编制施工方案；</w:t>
            </w:r>
            <w:r>
              <w:rPr>
                <w:rFonts w:hint="eastAsia" w:ascii="方正仿宋_GBK" w:hAnsi="等线" w:eastAsia="方正仿宋_GBK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等线" w:eastAsia="方正仿宋_GBK" w:cs="宋体"/>
                <w:kern w:val="0"/>
                <w:sz w:val="18"/>
                <w:szCs w:val="18"/>
              </w:rPr>
              <w:t>3.具有优秀的组织协调能力、沟通能力、思路清晰。</w:t>
            </w:r>
          </w:p>
        </w:tc>
        <w:tc>
          <w:tcPr>
            <w:tcW w:w="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/>
    <w:p>
      <w:pPr>
        <w:jc w:val="left"/>
        <w:rPr>
          <w:rFonts w:ascii="方正黑体_GBK" w:hAnsi="方正黑体_GBK" w:eastAsia="方正黑体_GBK" w:cs="方正黑体_GBK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附件1-1</w:t>
      </w:r>
    </w:p>
    <w:tbl>
      <w:tblPr>
        <w:tblStyle w:val="7"/>
        <w:tblW w:w="848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843"/>
        <w:gridCol w:w="36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  <w:t>财经类学校排名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3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3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上海财经大学</w:t>
            </w:r>
          </w:p>
        </w:tc>
        <w:tc>
          <w:tcPr>
            <w:tcW w:w="36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财务管理、审计学等相关专业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中央财经大学</w:t>
            </w:r>
          </w:p>
        </w:tc>
        <w:tc>
          <w:tcPr>
            <w:tcW w:w="3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对外经济贸易大学</w:t>
            </w:r>
          </w:p>
        </w:tc>
        <w:tc>
          <w:tcPr>
            <w:tcW w:w="3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中南财经政法大学</w:t>
            </w:r>
          </w:p>
        </w:tc>
        <w:tc>
          <w:tcPr>
            <w:tcW w:w="3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西南财经大学</w:t>
            </w:r>
          </w:p>
        </w:tc>
        <w:tc>
          <w:tcPr>
            <w:tcW w:w="3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东北财经大学</w:t>
            </w:r>
          </w:p>
        </w:tc>
        <w:tc>
          <w:tcPr>
            <w:tcW w:w="3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江西财经大学</w:t>
            </w:r>
          </w:p>
        </w:tc>
        <w:tc>
          <w:tcPr>
            <w:tcW w:w="3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浙江工商大学</w:t>
            </w:r>
          </w:p>
        </w:tc>
        <w:tc>
          <w:tcPr>
            <w:tcW w:w="3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首都经济贸易大学</w:t>
            </w:r>
          </w:p>
        </w:tc>
        <w:tc>
          <w:tcPr>
            <w:tcW w:w="3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上海对外经贸大学</w:t>
            </w:r>
          </w:p>
        </w:tc>
        <w:tc>
          <w:tcPr>
            <w:tcW w:w="3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6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82EF73-19DE-4451-839C-BB27BB13D07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26305B7-F0C1-49F2-859D-19D06A57BF26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A219FC85-379D-468B-AEFC-64F544C71D0E}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  <w:embedRegular r:id="rId4" w:fontKey="{C7665431-1055-44FE-B6F5-A11320346544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09B38ED1-D137-4449-A9D6-BEF25B3CB4B1}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6" w:fontKey="{CDB55E94-8EA1-4DEB-9B0B-85E0AA53FB3E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9A8"/>
    <w:rsid w:val="000A358D"/>
    <w:rsid w:val="000D6A6E"/>
    <w:rsid w:val="00110AAA"/>
    <w:rsid w:val="00146C5B"/>
    <w:rsid w:val="001522D8"/>
    <w:rsid w:val="0016407D"/>
    <w:rsid w:val="00195A2A"/>
    <w:rsid w:val="001A6FE3"/>
    <w:rsid w:val="001C75D3"/>
    <w:rsid w:val="00247C63"/>
    <w:rsid w:val="002761A8"/>
    <w:rsid w:val="002E045E"/>
    <w:rsid w:val="00381A11"/>
    <w:rsid w:val="003B5277"/>
    <w:rsid w:val="003C7330"/>
    <w:rsid w:val="004231D1"/>
    <w:rsid w:val="00433C84"/>
    <w:rsid w:val="00473629"/>
    <w:rsid w:val="004C46B5"/>
    <w:rsid w:val="00512364"/>
    <w:rsid w:val="00526900"/>
    <w:rsid w:val="00531324"/>
    <w:rsid w:val="00543D72"/>
    <w:rsid w:val="00547B0A"/>
    <w:rsid w:val="00547E19"/>
    <w:rsid w:val="0056395E"/>
    <w:rsid w:val="0058592F"/>
    <w:rsid w:val="00597D39"/>
    <w:rsid w:val="005B37CE"/>
    <w:rsid w:val="005E666C"/>
    <w:rsid w:val="005F6ECD"/>
    <w:rsid w:val="006151A6"/>
    <w:rsid w:val="00685882"/>
    <w:rsid w:val="00691145"/>
    <w:rsid w:val="006C7953"/>
    <w:rsid w:val="006D588C"/>
    <w:rsid w:val="00706AA0"/>
    <w:rsid w:val="00711714"/>
    <w:rsid w:val="00716EFA"/>
    <w:rsid w:val="00765FF3"/>
    <w:rsid w:val="007710B4"/>
    <w:rsid w:val="007A131A"/>
    <w:rsid w:val="007A4B2E"/>
    <w:rsid w:val="007C404F"/>
    <w:rsid w:val="0087384C"/>
    <w:rsid w:val="008D7BBA"/>
    <w:rsid w:val="008E38C2"/>
    <w:rsid w:val="009115A2"/>
    <w:rsid w:val="00924EF1"/>
    <w:rsid w:val="00965515"/>
    <w:rsid w:val="0099190A"/>
    <w:rsid w:val="009D3044"/>
    <w:rsid w:val="00A35EDB"/>
    <w:rsid w:val="00A77B40"/>
    <w:rsid w:val="00AB687A"/>
    <w:rsid w:val="00B35890"/>
    <w:rsid w:val="00B61378"/>
    <w:rsid w:val="00B80716"/>
    <w:rsid w:val="00B82F73"/>
    <w:rsid w:val="00BA7F57"/>
    <w:rsid w:val="00BC085E"/>
    <w:rsid w:val="00C30E5D"/>
    <w:rsid w:val="00C3795E"/>
    <w:rsid w:val="00C77370"/>
    <w:rsid w:val="00CE4478"/>
    <w:rsid w:val="00D46DC9"/>
    <w:rsid w:val="00DA59A8"/>
    <w:rsid w:val="00DA7032"/>
    <w:rsid w:val="00DD68FB"/>
    <w:rsid w:val="00DD75AA"/>
    <w:rsid w:val="00E205FB"/>
    <w:rsid w:val="00E879D2"/>
    <w:rsid w:val="00EB3F1E"/>
    <w:rsid w:val="00EC79B2"/>
    <w:rsid w:val="00F0056A"/>
    <w:rsid w:val="00F211BC"/>
    <w:rsid w:val="00F36E8A"/>
    <w:rsid w:val="00F600B5"/>
    <w:rsid w:val="00F82E1D"/>
    <w:rsid w:val="00FB7729"/>
    <w:rsid w:val="751B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line="4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9">
    <w:name w:val="页眉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8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Char"/>
    <w:basedOn w:val="8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标题 Char"/>
    <w:basedOn w:val="8"/>
    <w:link w:val="6"/>
    <w:qFormat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195</Words>
  <Characters>1115</Characters>
  <Lines>9</Lines>
  <Paragraphs>2</Paragraphs>
  <TotalTime>427</TotalTime>
  <ScaleCrop>false</ScaleCrop>
  <LinksUpToDate>false</LinksUpToDate>
  <CharactersWithSpaces>1308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2020-11-06T03:53:00Z</dcterms:created>
  <dc:creator>李湉</dc:creator>
  <cp:lastModifiedBy>--------</cp:lastModifiedBy>
  <cp:lastPrinted>2020-11-10T06:57:00Z</cp:lastPrinted>
  <dcterms:modified xsi:type="dcterms:W3CDTF">2020-12-21T07:45:01Z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